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008000"/>
          <w:sz w:val="40"/>
          <w:szCs w:val="40"/>
        </w:rPr>
        <w:t xml:space="preserve">Missa do 3º Domingo do Tempo Comum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4º FDS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24 e 25 de janeiro de 2026 • Ano A • Cor: Verde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Eu te conhecia de ouvir falar, hoje os meus olhos te podem contemplar! (3x)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Canto novo ao Senhor que é Deus. Canta, agora, ó terra inteira! No seu santo Templo brilham majestade e beleza.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Venham todos, com alegria, / aclamar nosso Senhor, / caminhando ao seu encontro, / proclamando seu louvor. / Ele é o Rei dos reis / e dos Deuses o maior.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Tudo é dele: abismos, montes, / mar e terra ele formou. / De joelhos adoremos / este Deus que nos criou, / pois nós somos seu rebanho / e Ele é nosso Pastor.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Ninguém feche o coração, / escutemos sua voz. / Não sejamos tão ingratos, / tal e qual nossos avós. / Mereçamos o que Ele / tem guardado para nós.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Glória ao Pai que nos acolhe / e a seu Filho Salvador. / Igualmente, demos glória / ao Espírito de Amor. / Hoje e sempre, eternamente, / cantaremos seu louvor.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vieste para perdoar, / Não para condenar,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nós, tende piedade de nós,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vos alegrais pelo pecador / Que se arrepende,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Cristo, tende piedade de nós, tende piedade de nós,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muito perdoais a quem muito ama / Sois misericórdia, tende piedade de nós!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nós, tende piedade de nós, piedade de nós!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 a Deus nas alturas e paz na terra aos homens por ele amados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todo poderoso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 / Filho de Deus Pai / Vós que tirais o pecado do mundo / Tende piedade de nós / Vós que tirais o pecado do mundo / Acolhei a nossa súplica / Vós que estais a direita do Pai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 / Só vós o Senhor / Só vós o Altíssimo Jesus Cristo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Amém, amém, amém, amém... A-a-a-amém!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Fala, Senhor! Fala da vida. Só tu tens palavra eterna, queremos ouvir!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O Senhor é minha luz e salvação. O Senhor é a proteção da minha vida.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Senhor é minha luz e salvação;° / de quem eu terei medo? / O Senhor é a proteção da minha vida;° / perante quem eu tremerei?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Ao Senhor eu peço apenas uma coisa,° / e é só isto que eu desejo: / habitar no santuário do Senhor° / por toda a minha vida; / saborear a suavidade do Senhor° / e contemplá-lo no seu templo. 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Sei que a bondade do Senhor eu hei de ver° / na terra dos viventes. / Espera no Senhor e tem coragem,° / espera no Senhor! 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Pois do Reino a Boa Nova Jesus Cristo anunciava / e as dores do seu povo, com poder, Jesus curava.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De mãos estendidas, ofertamos o que de graça recebemos.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natureza tão bela que é louvor, que é serviço, / o sol que ilumina as trevas transformando-as em luz. / O dia que nos traz o pão e a noite que nos dá repouso, / ofertemos ao Senhor o louvor da criação.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Nossa vida toda inteira ofertamos ao Senhor / como prova de amizade, como prova de amor. / Com o Vinho e com o Pão ofertamos ao Senhor / nossa vida toda inteira o louvor da criação.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Houve um tempo em que éramos trevas, hoje andamos à luz da tua luz. Tua face é que nos ilumina, para andarmos no claro, ó Jesus!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Bendito o Deus de Israel, / que seu povo visitou / e deu-nos libertação, /enviando um Salvador, / da casa do rei Davi, / seu ungido servidor.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Cumpriu a voz dos profetas, / desde os tempos mais antigos. / Quis libertar o seu povo / do poder dos inimigos, / lembrando-se da Aliança / de Abraão e dos antigos.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Fez a seu povo a promessa / de viver na liberdade, / sem medos e sem pavores / dos que agem com maldade / e sempre a Ele servir, / na justiça e santidade.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Menino, serás profeta / do Altíssimo Senhor, / pra ir à frente, aplainando / os caminhos do Senhor, / anunciando o perdão / a um povo pecador.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É Ele o Sol do Oriente / que nos veio visitar. / Da morte, da escuridão, / vem a todos libertar. / A nós, seu povo reunido, / para a paz faz caminhar.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Ao nosso Pai demos glória / e a Jesus, louvor também. / Louvor e glória igualmente / ao Espírito que vem. / Que nosso louvor se estenda / hoje, agora e sempre. Amém!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Maria de Nazaré, Maria me cativou / Fez mais forte a minha fé / E por filho me adotou / Ás vezes eu paro e fico a pensar / E sem perceber, me vejo a rezar / E meu coração se põe a cantar / Pra vigem de Nazaré / Menina que Deus amou e escolheu / Pra mãe de Jesus, o filho de Deus / Maria que o povo inteiro elegeu / Senhora e mãe do céu.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Ave Maria! Ave Maria! Ave Maria, Mãe de Jesus!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Maria que eu quero bem, Maria do puro amor / Igual a você, ninguém / Mãe pura do meu senhor / Em cada mulher que a terra criou / Um traço de Deus maria deixou / Um sonho de mãe Maria plantou / Pro mundo encontrar a paz / Maria que fez o Cristo falar / Maria que fez Jesus caminhar / Maria que só viveu pra seu Deus / Maria do povo meu.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2026-02-28T18:02:11.534Z</dcterms:created>
  <dcterms:modified xsi:type="dcterms:W3CDTF">2026-02-28T18:02:11.534Z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